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99835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  <w:t>××学院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  <w:t>2024年筑梦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  <w:t>奖学金评审报告</w:t>
      </w:r>
    </w:p>
    <w:p w14:paraId="117907EB">
      <w:pPr>
        <w:spacing w:line="560" w:lineRule="exact"/>
        <w:jc w:val="center"/>
        <w:rPr>
          <w:rFonts w:hint="default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  <w:t>参考）</w:t>
      </w:r>
    </w:p>
    <w:p w14:paraId="4BD050EA">
      <w:pPr>
        <w:snapToGrid w:val="0"/>
        <w:spacing w:line="560" w:lineRule="exac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学校资助工作领导小组：</w:t>
      </w:r>
    </w:p>
    <w:p w14:paraId="4D9F288B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根据《贵州商学院关于开展2024年筑梦奖学金评选工作的通知》要求，学院认真组织开展2024年筑梦奖学金评审工作，现将评审情况汇报如下：</w:t>
      </w:r>
    </w:p>
    <w:p w14:paraId="51F7E50A">
      <w:pPr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一、高度重视评审工作，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大力宣传筑梦奖学金金政策；</w:t>
      </w:r>
    </w:p>
    <w:p w14:paraId="3A3D91C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320" w:firstLineChars="1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二、切实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加强管理，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确保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筑梦奖学金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用于</w:t>
      </w:r>
      <w:r>
        <w:rPr>
          <w:rFonts w:hint="eastAsia" w:ascii="仿宋" w:hAnsi="仿宋" w:eastAsia="仿宋" w:cs="仿宋"/>
          <w:sz w:val="32"/>
          <w:szCs w:val="32"/>
        </w:rPr>
        <w:t>奖励获得过国家开发银行承办的国家助学贷款的学生中，品学兼优的全日制本专科生，激励他们努力向学、奋斗向上、自强不息、成长成才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</w:p>
    <w:p w14:paraId="54C19969">
      <w:pPr>
        <w:pStyle w:val="2"/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三、严格评审程序，确保评审工作公平、公正、公开</w:t>
      </w:r>
    </w:p>
    <w:p w14:paraId="528B34B2">
      <w:pPr>
        <w:snapToGrid w:val="0"/>
        <w:spacing w:line="560" w:lineRule="exact"/>
        <w:ind w:firstLine="57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最后，</w:t>
      </w:r>
      <w:r>
        <w:rPr>
          <w:rFonts w:hint="eastAsia" w:ascii="仿宋" w:hAnsi="仿宋" w:eastAsia="仿宋" w:cs="仿宋"/>
          <w:sz w:val="32"/>
          <w:szCs w:val="32"/>
        </w:rPr>
        <w:t>××学院于××年××月××日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组织召开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学校筑梦</w:t>
      </w:r>
      <w:r>
        <w:rPr>
          <w:rFonts w:hint="eastAsia" w:ascii="仿宋" w:hAnsi="仿宋" w:eastAsia="仿宋" w:cs="仿宋"/>
          <w:sz w:val="32"/>
          <w:szCs w:val="32"/>
        </w:rPr>
        <w:t>奖学金评审工作会，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依据评审要求对各班级</w:t>
      </w:r>
      <w:r>
        <w:rPr>
          <w:rFonts w:hint="eastAsia" w:ascii="仿宋" w:hAnsi="仿宋" w:eastAsia="仿宋" w:cs="仿宋"/>
          <w:sz w:val="32"/>
          <w:szCs w:val="32"/>
        </w:rPr>
        <w:t>上报的××名学生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在校期间的学习成绩、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2023年贷款情况等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各方面</w:t>
      </w:r>
      <w:r>
        <w:rPr>
          <w:rFonts w:hint="eastAsia" w:ascii="仿宋" w:hAnsi="仿宋" w:eastAsia="仿宋" w:cs="仿宋"/>
          <w:sz w:val="32"/>
          <w:szCs w:val="32"/>
        </w:rPr>
        <w:t>进行评审，一致同意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参评的</w:t>
      </w:r>
      <w:r>
        <w:rPr>
          <w:rFonts w:hint="eastAsia" w:ascii="仿宋" w:hAnsi="仿宋" w:eastAsia="仿宋" w:cs="仿宋"/>
          <w:sz w:val="32"/>
          <w:szCs w:val="32"/>
        </w:rPr>
        <w:t>××名学生作为××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学院2024年筑梦奖学金建议获奖人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并于</w:t>
      </w:r>
      <w:r>
        <w:rPr>
          <w:rFonts w:hint="eastAsia" w:ascii="仿宋" w:hAnsi="仿宋" w:eastAsia="仿宋" w:cs="仿宋"/>
          <w:sz w:val="32"/>
          <w:szCs w:val="32"/>
        </w:rPr>
        <w:t>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学院党政联系会集体研究审定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学院2024年筑梦奖学金建议获奖名单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审定后在全院范围内公示，公示时间为：</w:t>
      </w:r>
      <w:r>
        <w:rPr>
          <w:rFonts w:hint="eastAsia" w:ascii="仿宋" w:hAnsi="仿宋" w:eastAsia="仿宋" w:cs="仿宋"/>
          <w:sz w:val="32"/>
          <w:szCs w:val="32"/>
        </w:rPr>
        <w:t>××年××月××日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sz w:val="32"/>
          <w:szCs w:val="32"/>
        </w:rPr>
        <w:t>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，无异议后上报学校大学生资助管理中心。</w:t>
      </w:r>
    </w:p>
    <w:p w14:paraId="056AAA85">
      <w:pPr>
        <w:snapToGrid w:val="0"/>
        <w:spacing w:line="560" w:lineRule="exac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5D3548AC">
      <w:pPr>
        <w:pStyle w:val="2"/>
        <w:snapToGrid w:val="0"/>
        <w:spacing w:line="560" w:lineRule="exact"/>
        <w:jc w:val="center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</w:rPr>
        <w:t>××学院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</w:p>
    <w:p w14:paraId="5FF083C2">
      <w:pPr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p w14:paraId="50E3BB52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C92020B-BA66-4A23-B1B3-D45148C33E8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A0B1134-0499-41D2-9544-B6D1D80478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3274B">
    <w:pPr>
      <w:pStyle w:val="4"/>
      <w:rPr>
        <w:rFonts w:hint="eastAsia" w:ascii="仿宋" w:hAnsi="仿宋" w:eastAsia="仿宋" w:cs="仿宋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E3BCA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E3BCA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jNzg0MjUyZGQ3OTlmOGZlNDRlMTExZmZlYWEwZjgifQ=="/>
  </w:docVars>
  <w:rsids>
    <w:rsidRoot w:val="009844BF"/>
    <w:rsid w:val="0001067D"/>
    <w:rsid w:val="001C1BFC"/>
    <w:rsid w:val="003004DD"/>
    <w:rsid w:val="004C60D9"/>
    <w:rsid w:val="00591F6B"/>
    <w:rsid w:val="005F4F36"/>
    <w:rsid w:val="006F4FAD"/>
    <w:rsid w:val="0078792E"/>
    <w:rsid w:val="008C013F"/>
    <w:rsid w:val="00973A0C"/>
    <w:rsid w:val="009844BF"/>
    <w:rsid w:val="009B29C4"/>
    <w:rsid w:val="009F2673"/>
    <w:rsid w:val="00A26EB6"/>
    <w:rsid w:val="00B12DE3"/>
    <w:rsid w:val="00D16DBD"/>
    <w:rsid w:val="00D40693"/>
    <w:rsid w:val="00D8776F"/>
    <w:rsid w:val="00D909DC"/>
    <w:rsid w:val="00E937E0"/>
    <w:rsid w:val="00F24511"/>
    <w:rsid w:val="00F43F73"/>
    <w:rsid w:val="00F5707B"/>
    <w:rsid w:val="00FB193C"/>
    <w:rsid w:val="04512BE9"/>
    <w:rsid w:val="06C759F5"/>
    <w:rsid w:val="076C51EE"/>
    <w:rsid w:val="0B5E5AAB"/>
    <w:rsid w:val="0C4E5A07"/>
    <w:rsid w:val="0CDC579E"/>
    <w:rsid w:val="0D8E344F"/>
    <w:rsid w:val="0F51237F"/>
    <w:rsid w:val="0F924794"/>
    <w:rsid w:val="109419C7"/>
    <w:rsid w:val="111520A2"/>
    <w:rsid w:val="166034F9"/>
    <w:rsid w:val="169240D4"/>
    <w:rsid w:val="178B314D"/>
    <w:rsid w:val="17EE29BE"/>
    <w:rsid w:val="18E56DD9"/>
    <w:rsid w:val="190D65D6"/>
    <w:rsid w:val="1FFB51EC"/>
    <w:rsid w:val="20426E3C"/>
    <w:rsid w:val="220413F6"/>
    <w:rsid w:val="22FD7224"/>
    <w:rsid w:val="235C65A9"/>
    <w:rsid w:val="252E6004"/>
    <w:rsid w:val="25C01147"/>
    <w:rsid w:val="25E16A6F"/>
    <w:rsid w:val="2700491C"/>
    <w:rsid w:val="27F15482"/>
    <w:rsid w:val="2DFF6B1E"/>
    <w:rsid w:val="30ED678C"/>
    <w:rsid w:val="31053225"/>
    <w:rsid w:val="344E1ED6"/>
    <w:rsid w:val="398705AB"/>
    <w:rsid w:val="39D15720"/>
    <w:rsid w:val="3A676BC2"/>
    <w:rsid w:val="3D875204"/>
    <w:rsid w:val="40323729"/>
    <w:rsid w:val="40F869F8"/>
    <w:rsid w:val="40FC22DE"/>
    <w:rsid w:val="41C95C74"/>
    <w:rsid w:val="422218F7"/>
    <w:rsid w:val="45F3411E"/>
    <w:rsid w:val="4BC824B3"/>
    <w:rsid w:val="4C801564"/>
    <w:rsid w:val="4CE20CD6"/>
    <w:rsid w:val="4D513C7D"/>
    <w:rsid w:val="51AE314F"/>
    <w:rsid w:val="52B9694A"/>
    <w:rsid w:val="535872B9"/>
    <w:rsid w:val="551B48EB"/>
    <w:rsid w:val="55CC4C42"/>
    <w:rsid w:val="56F1202D"/>
    <w:rsid w:val="578A4715"/>
    <w:rsid w:val="57D04998"/>
    <w:rsid w:val="5B2238B6"/>
    <w:rsid w:val="5B2374E7"/>
    <w:rsid w:val="5B312F7D"/>
    <w:rsid w:val="5C8B41AB"/>
    <w:rsid w:val="5D3503CC"/>
    <w:rsid w:val="5EBE3771"/>
    <w:rsid w:val="61D368D7"/>
    <w:rsid w:val="622E0A9C"/>
    <w:rsid w:val="62F24A61"/>
    <w:rsid w:val="646C02D6"/>
    <w:rsid w:val="656C6F4B"/>
    <w:rsid w:val="6E991ABB"/>
    <w:rsid w:val="6F46785D"/>
    <w:rsid w:val="6FFA1906"/>
    <w:rsid w:val="71716D73"/>
    <w:rsid w:val="72A76960"/>
    <w:rsid w:val="750A73DB"/>
    <w:rsid w:val="764F26D3"/>
    <w:rsid w:val="765A5BBF"/>
    <w:rsid w:val="772D5ED6"/>
    <w:rsid w:val="781E5EF6"/>
    <w:rsid w:val="7B533C8F"/>
    <w:rsid w:val="7B736D1D"/>
    <w:rsid w:val="7C161062"/>
    <w:rsid w:val="7C496A3F"/>
    <w:rsid w:val="7DEA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20" w:firstLineChars="200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445</Words>
  <Characters>463</Characters>
  <Lines>13</Lines>
  <Paragraphs>3</Paragraphs>
  <TotalTime>0</TotalTime>
  <ScaleCrop>false</ScaleCrop>
  <LinksUpToDate>false</LinksUpToDate>
  <CharactersWithSpaces>503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2019-10-23T02:12:00Z</dcterms:created>
  <dc:creator>Administrator</dc:creator>
  <cp:lastModifiedBy>孙婷</cp:lastModifiedBy>
  <cp:lastPrinted>2022-09-28T03:23:00Z</cp:lastPrinted>
  <dcterms:modified xsi:type="dcterms:W3CDTF">2024-11-12T06:20:31Z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D162291911B748319A0180DB9B24A9E7</vt:lpwstr>
  </property>
</Properties>
</file>