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贵州商学院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学生</w:t>
      </w:r>
      <w:r>
        <w:rPr>
          <w:rFonts w:hint="eastAsia"/>
          <w:b/>
          <w:bCs/>
          <w:color w:val="333333"/>
          <w:sz w:val="28"/>
          <w:szCs w:val="28"/>
          <w:shd w:val="clear" w:color="auto" w:fill="auto"/>
        </w:rPr>
        <w:t>学业</w:t>
      </w:r>
      <w:r>
        <w:rPr>
          <w:rFonts w:hint="eastAsia"/>
          <w:b/>
          <w:bCs/>
          <w:color w:val="333333"/>
          <w:sz w:val="28"/>
          <w:szCs w:val="28"/>
          <w:shd w:val="clear" w:color="auto" w:fill="auto"/>
          <w:lang w:val="en-US" w:eastAsia="zh-CN"/>
        </w:rPr>
        <w:t>警示</w:t>
      </w:r>
      <w:r>
        <w:rPr>
          <w:rFonts w:hint="eastAsia"/>
          <w:b/>
          <w:bCs/>
          <w:color w:val="333333"/>
          <w:sz w:val="28"/>
          <w:szCs w:val="28"/>
        </w:rPr>
        <w:t>通知书（回执，</w:t>
      </w: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>二级学院</w:t>
      </w:r>
      <w:r>
        <w:rPr>
          <w:rFonts w:hint="eastAsia"/>
          <w:b/>
          <w:bCs/>
          <w:color w:val="333333"/>
          <w:sz w:val="28"/>
          <w:szCs w:val="28"/>
        </w:rPr>
        <w:t>留存）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after="156" w:afterLines="50" w:line="312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仿宋" w:cs="宋体"/>
          <w:b/>
          <w:kern w:val="0"/>
          <w:sz w:val="24"/>
          <w:szCs w:val="21"/>
        </w:rPr>
      </w:pPr>
      <w:r>
        <w:rPr>
          <w:rFonts w:hint="eastAsia" w:ascii="宋体" w:hAnsi="宋体" w:eastAsia="仿宋" w:cs="宋体"/>
          <w:b/>
          <w:kern w:val="0"/>
          <w:sz w:val="24"/>
          <w:szCs w:val="21"/>
        </w:rPr>
        <w:t>编号：__</w:t>
      </w:r>
      <w:r>
        <w:rPr>
          <w:rFonts w:hint="eastAsia" w:ascii="宋体" w:hAnsi="宋体" w:eastAsia="仿宋" w:cs="宋体"/>
          <w:b/>
          <w:kern w:val="0"/>
          <w:sz w:val="24"/>
          <w:szCs w:val="21"/>
          <w:lang w:val="en-US" w:eastAsia="zh-CN"/>
        </w:rPr>
        <w:t>2021209</w:t>
      </w:r>
      <w:r>
        <w:rPr>
          <w:rFonts w:hint="eastAsia" w:ascii="宋体" w:hAnsi="宋体" w:eastAsia="仿宋" w:cs="宋体"/>
          <w:b/>
          <w:kern w:val="0"/>
          <w:sz w:val="24"/>
          <w:szCs w:val="21"/>
        </w:rPr>
        <w:t>_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6" w:beforeLines="50" w:after="156" w:afterLines="50" w:line="312" w:lineRule="auto"/>
        <w:ind w:left="0" w:leftChars="0" w:right="0" w:rightChars="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 王若邻同学（学号：20181206010261专业班级：物流管理18-2班（本科）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截止到20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 至20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 学年第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学期，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你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已累计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学分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必修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课程不及格。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根据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贵州商学院学生学籍管理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规定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（修订）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规定：</w:t>
      </w:r>
      <w:bookmarkStart w:id="0" w:name="_Hlk487035281"/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学生在校期间课程考核不合格（补考合格不计入内），未获得学分达到应修学分1/3以上者</w:t>
      </w:r>
      <w:bookmarkEnd w:id="0"/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学院每学期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对其给予学业警示。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学业警示由学生所在二级学院做出并书面通知学生本人及家长。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希望你在收到此通知书后一周内，向辅导员书面提交《学业改进计划书》，并认真总结经验教训，端正学习态度，加大对学习的投入，以顺利完成学业。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  <w:r>
        <w:rPr>
          <w:rFonts w:hint="eastAsia" w:ascii="宋体" w:hAnsi="宋体" w:eastAsia="仿宋" w:cs="宋体"/>
          <w:kern w:val="0"/>
          <w:sz w:val="22"/>
        </w:rPr>
        <w:t xml:space="preserve">学生签名：              学生家长签名：          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  <w:r>
        <w:rPr>
          <w:rFonts w:hint="eastAsia" w:ascii="宋体" w:hAnsi="宋体" w:eastAsia="仿宋" w:cs="宋体"/>
          <w:kern w:val="0"/>
          <w:sz w:val="22"/>
        </w:rPr>
        <w:t>年    月    日</w:t>
      </w:r>
    </w:p>
    <w:p>
      <w:pPr>
        <w:keepNext w:val="0"/>
        <w:keepLines w:val="0"/>
        <w:pageBreakBefore w:val="0"/>
        <w:widowControl/>
        <w:pBdr>
          <w:bottom w:val="single" w:color="auto" w:sz="6" w:space="1"/>
        </w:pBdr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80" w:firstLineChars="200"/>
        <w:textAlignment w:val="auto"/>
        <w:outlineLvl w:val="9"/>
        <w:rPr>
          <w:rFonts w:hint="eastAsia" w:ascii="宋体" w:hAnsi="宋体" w:eastAsia="仿宋" w:cs="宋体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/>
        <w:jc w:val="center"/>
        <w:textAlignment w:val="auto"/>
        <w:outlineLvl w:val="9"/>
        <w:rPr>
          <w:rFonts w:hint="eastAsia"/>
          <w:b/>
          <w:bCs/>
          <w:color w:val="333333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</w:rPr>
        <w:t>贵州商学院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after="156" w:afterLines="50" w:line="312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仿宋" w:cs="宋体"/>
          <w:b/>
          <w:kern w:val="0"/>
          <w:sz w:val="24"/>
          <w:szCs w:val="21"/>
        </w:rPr>
      </w:pPr>
      <w:r>
        <w:rPr>
          <w:rFonts w:hint="eastAsia"/>
          <w:b/>
          <w:bCs/>
          <w:color w:val="333333"/>
          <w:sz w:val="28"/>
          <w:szCs w:val="28"/>
        </w:rPr>
        <w:t>学生</w:t>
      </w:r>
      <w:r>
        <w:rPr>
          <w:rFonts w:hint="eastAsia"/>
          <w:b/>
          <w:bCs/>
          <w:color w:val="333333"/>
          <w:sz w:val="28"/>
          <w:szCs w:val="28"/>
          <w:shd w:val="clear" w:color="auto" w:fill="auto"/>
        </w:rPr>
        <w:t>学业</w:t>
      </w:r>
      <w:r>
        <w:rPr>
          <w:rFonts w:hint="eastAsia"/>
          <w:b/>
          <w:bCs/>
          <w:color w:val="333333"/>
          <w:sz w:val="28"/>
          <w:szCs w:val="28"/>
          <w:shd w:val="clear" w:color="auto" w:fill="auto"/>
          <w:lang w:val="en-US" w:eastAsia="zh-CN"/>
        </w:rPr>
        <w:t>警示</w:t>
      </w:r>
      <w:r>
        <w:rPr>
          <w:rFonts w:hint="eastAsia"/>
          <w:b/>
          <w:bCs/>
          <w:color w:val="333333"/>
          <w:sz w:val="28"/>
          <w:szCs w:val="28"/>
        </w:rPr>
        <w:t>通知书（学生留存）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after="156" w:afterLines="50" w:line="312" w:lineRule="auto"/>
        <w:ind w:left="0" w:leftChars="0" w:right="0" w:rightChars="0"/>
        <w:jc w:val="right"/>
        <w:textAlignment w:val="auto"/>
        <w:outlineLvl w:val="9"/>
        <w:rPr>
          <w:rFonts w:hint="eastAsia" w:ascii="宋体" w:hAnsi="宋体" w:eastAsia="仿宋" w:cs="宋体"/>
          <w:b/>
          <w:kern w:val="0"/>
          <w:sz w:val="24"/>
          <w:szCs w:val="21"/>
        </w:rPr>
      </w:pPr>
      <w:r>
        <w:rPr>
          <w:rFonts w:hint="eastAsia"/>
          <w:b/>
          <w:bCs/>
          <w:color w:val="333333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仿宋" w:cs="宋体"/>
          <w:b/>
          <w:kern w:val="0"/>
          <w:sz w:val="24"/>
          <w:szCs w:val="21"/>
        </w:rPr>
        <w:t>编号：__</w:t>
      </w:r>
      <w:r>
        <w:rPr>
          <w:rFonts w:hint="eastAsia" w:ascii="宋体" w:hAnsi="宋体" w:eastAsia="仿宋" w:cs="宋体"/>
          <w:b/>
          <w:kern w:val="0"/>
          <w:sz w:val="24"/>
          <w:szCs w:val="21"/>
          <w:lang w:val="en-US" w:eastAsia="zh-CN"/>
        </w:rPr>
        <w:t>2021209</w:t>
      </w:r>
      <w:r>
        <w:rPr>
          <w:rFonts w:hint="eastAsia" w:ascii="宋体" w:hAnsi="宋体" w:eastAsia="仿宋" w:cs="宋体"/>
          <w:b/>
          <w:kern w:val="0"/>
          <w:sz w:val="24"/>
          <w:szCs w:val="21"/>
        </w:rPr>
        <w:t>_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before="156" w:beforeLines="50" w:after="156" w:afterLines="50" w:line="312" w:lineRule="auto"/>
        <w:ind w:right="0" w:rightChars="0" w:firstLine="220" w:firstLineChars="1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</w:rPr>
        <w:t>王若邻同学（学号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>20181206010261专业班级</w:t>
      </w:r>
      <w:r>
        <w:rPr>
          <w:rFonts w:hint="eastAsia" w:ascii="宋体" w:hAnsi="宋体" w:eastAsia="宋体" w:cs="宋体"/>
          <w:color w:val="000000"/>
          <w:kern w:val="0"/>
          <w:sz w:val="22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kern w:val="0"/>
          <w:sz w:val="22"/>
        </w:rPr>
        <w:t xml:space="preserve">物流管理18-2班（本科）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截止到20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至20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21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学年第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 学期，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你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已累计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4</w:t>
      </w:r>
      <w:bookmarkStart w:id="1" w:name="_GoBack"/>
      <w:bookmarkEnd w:id="1"/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学分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必修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 xml:space="preserve">课程不及格。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根据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《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贵州商学院学生学籍管理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规定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（修订）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eastAsia="zh-CN"/>
        </w:rPr>
        <w:t>》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规定：学生在校期间课程考核不合格（补考合格不计入内），未获得学分达到应修学分1/3以上者，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学院每学期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对其给予学业警示。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/>
        </w:rPr>
        <w:t>学业警示由学生所在二级学院做出并书面通知学生本人及家长。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312" w:lineRule="auto"/>
        <w:ind w:left="0" w:leftChars="0" w:right="0" w:rightChars="0" w:firstLine="4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</w:rPr>
        <w:t>希望你在收到此通知书后一周内，向辅导员书面提交《学业改进计划书》，并认真总结经验教训，端正学习态度，加大对学习的投入，以顺利完成学业。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  <w:rPr>
          <w:rFonts w:hint="eastAsia" w:ascii="宋体" w:hAnsi="宋体" w:eastAsia="仿宋" w:cs="宋体"/>
          <w:kern w:val="0"/>
          <w:sz w:val="22"/>
        </w:rPr>
      </w:pPr>
      <w:r>
        <w:rPr>
          <w:rFonts w:hint="eastAsia" w:ascii="宋体" w:hAnsi="宋体" w:eastAsia="仿宋" w:cs="宋体"/>
          <w:kern w:val="0"/>
          <w:sz w:val="22"/>
        </w:rPr>
        <w:t>辅导员签字：　　　　　　（</w:t>
      </w:r>
      <w:r>
        <w:rPr>
          <w:rFonts w:hint="eastAsia" w:ascii="宋体" w:hAnsi="宋体" w:eastAsia="仿宋" w:cs="宋体"/>
          <w:kern w:val="0"/>
          <w:sz w:val="22"/>
          <w:lang w:val="en-US" w:eastAsia="zh-CN"/>
        </w:rPr>
        <w:t>二级学院</w:t>
      </w:r>
      <w:r>
        <w:rPr>
          <w:rFonts w:hint="eastAsia" w:ascii="宋体" w:hAnsi="宋体" w:eastAsia="仿宋" w:cs="宋体"/>
          <w:kern w:val="0"/>
          <w:sz w:val="22"/>
        </w:rPr>
        <w:t xml:space="preserve">盖章）      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156" w:beforeLines="50" w:after="156" w:afterLines="50" w:line="312" w:lineRule="auto"/>
        <w:ind w:left="0" w:leftChars="0" w:right="0" w:rightChars="0" w:firstLine="440" w:firstLineChars="200"/>
        <w:jc w:val="right"/>
        <w:textAlignment w:val="auto"/>
        <w:outlineLvl w:val="9"/>
      </w:pPr>
      <w:r>
        <w:rPr>
          <w:rFonts w:hint="eastAsia" w:ascii="宋体" w:hAnsi="宋体" w:eastAsia="仿宋" w:cs="宋体"/>
          <w:kern w:val="0"/>
          <w:sz w:val="22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226CC7"/>
    <w:rsid w:val="01164875"/>
    <w:rsid w:val="02C72A67"/>
    <w:rsid w:val="062D7BD0"/>
    <w:rsid w:val="0B65267D"/>
    <w:rsid w:val="133F58BE"/>
    <w:rsid w:val="13B23008"/>
    <w:rsid w:val="1AF37968"/>
    <w:rsid w:val="1D012787"/>
    <w:rsid w:val="277F4389"/>
    <w:rsid w:val="29846754"/>
    <w:rsid w:val="2B721887"/>
    <w:rsid w:val="36455863"/>
    <w:rsid w:val="37942965"/>
    <w:rsid w:val="3A2849F4"/>
    <w:rsid w:val="3C76621C"/>
    <w:rsid w:val="3C874D06"/>
    <w:rsid w:val="3E226CC7"/>
    <w:rsid w:val="408553CA"/>
    <w:rsid w:val="46BC40ED"/>
    <w:rsid w:val="4B9525AE"/>
    <w:rsid w:val="50090D16"/>
    <w:rsid w:val="50E33612"/>
    <w:rsid w:val="55F03641"/>
    <w:rsid w:val="5D414C97"/>
    <w:rsid w:val="5EFE6C0E"/>
    <w:rsid w:val="61593C1D"/>
    <w:rsid w:val="76CA0CBA"/>
    <w:rsid w:val="77AE52E4"/>
    <w:rsid w:val="7861051F"/>
    <w:rsid w:val="78A13865"/>
    <w:rsid w:val="7D905D3F"/>
    <w:rsid w:val="7E73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2017-11-29T02:46:00Z</dcterms:created>
  <dc:creator>小猫头鹰。</dc:creator>
  <cp:lastModifiedBy>Administrator</cp:lastModifiedBy>
  <cp:lastPrinted>2021-05-13T07:46:52Z</cp:lastPrinted>
  <dcterms:modified xsi:type="dcterms:W3CDTF">2021-05-13T07:55:21Z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076319B807F94791AF71A6FCED7D7453</vt:lpwstr>
  </property>
</Properties>
</file>