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B0" w:rsidRPr="00FF0CFE" w:rsidRDefault="007133B0" w:rsidP="00FF0CFE">
      <w:pPr>
        <w:jc w:val="center"/>
        <w:rPr>
          <w:rFonts w:ascii="仿宋" w:eastAsia="仿宋" w:hAnsi="仿宋"/>
          <w:sz w:val="36"/>
          <w:szCs w:val="36"/>
        </w:rPr>
      </w:pPr>
      <w:r w:rsidRPr="00FF0CFE">
        <w:rPr>
          <w:rFonts w:ascii="仿宋" w:eastAsia="仿宋" w:hAnsi="仿宋" w:hint="eastAsia"/>
          <w:sz w:val="36"/>
          <w:szCs w:val="36"/>
        </w:rPr>
        <w:t>贵州商学院招标</w:t>
      </w:r>
      <w:r w:rsidR="00C5791D">
        <w:rPr>
          <w:rFonts w:ascii="仿宋" w:eastAsia="仿宋" w:hAnsi="仿宋" w:hint="eastAsia"/>
          <w:sz w:val="36"/>
          <w:szCs w:val="36"/>
        </w:rPr>
        <w:t>代理</w:t>
      </w:r>
      <w:r w:rsidRPr="00FF0CFE">
        <w:rPr>
          <w:rFonts w:ascii="仿宋" w:eastAsia="仿宋" w:hAnsi="仿宋" w:hint="eastAsia"/>
          <w:sz w:val="36"/>
          <w:szCs w:val="36"/>
        </w:rPr>
        <w:t>机构遴选结果</w:t>
      </w:r>
    </w:p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525" w:type="dxa"/>
        <w:tblLook w:val="04A0" w:firstRow="1" w:lastRow="0" w:firstColumn="1" w:lastColumn="0" w:noHBand="0" w:noVBand="1"/>
      </w:tblPr>
      <w:tblGrid>
        <w:gridCol w:w="2405"/>
        <w:gridCol w:w="7088"/>
        <w:gridCol w:w="3436"/>
      </w:tblGrid>
      <w:tr w:rsidR="00A276A7" w:rsidRPr="00FF0CFE" w:rsidTr="00F46CFC">
        <w:trPr>
          <w:trHeight w:val="762"/>
        </w:trPr>
        <w:tc>
          <w:tcPr>
            <w:tcW w:w="2405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436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遴选中选单位</w:t>
            </w:r>
          </w:p>
        </w:tc>
      </w:tr>
      <w:tr w:rsidR="00296AFC" w:rsidRPr="00FF0CFE" w:rsidTr="00F46CFC">
        <w:trPr>
          <w:trHeight w:val="1268"/>
        </w:trPr>
        <w:tc>
          <w:tcPr>
            <w:tcW w:w="2405" w:type="dxa"/>
          </w:tcPr>
          <w:p w:rsidR="00296AFC" w:rsidRPr="009B7C7A" w:rsidRDefault="00296AFC" w:rsidP="00296AFC">
            <w:r w:rsidRPr="009B7C7A">
              <w:t>GZSXY-2021-ZBDL-08</w:t>
            </w:r>
          </w:p>
        </w:tc>
        <w:tc>
          <w:tcPr>
            <w:tcW w:w="7088" w:type="dxa"/>
          </w:tcPr>
          <w:p w:rsidR="00296AFC" w:rsidRPr="009B7C7A" w:rsidRDefault="00296AFC" w:rsidP="00296AFC">
            <w:r w:rsidRPr="009B7C7A">
              <w:t>贵州商学院白云新校区二期工程项目5号学生宿舍地基基础检测服务项目招标代理机构遴选</w:t>
            </w:r>
          </w:p>
        </w:tc>
        <w:tc>
          <w:tcPr>
            <w:tcW w:w="3436" w:type="dxa"/>
          </w:tcPr>
          <w:p w:rsidR="00296AFC" w:rsidRPr="0077169C" w:rsidRDefault="00296AFC" w:rsidP="00296AFC">
            <w:r w:rsidRPr="0077169C">
              <w:rPr>
                <w:rFonts w:hint="eastAsia"/>
              </w:rPr>
              <w:t>贵州聚力项目管理咨询有限公司</w:t>
            </w:r>
          </w:p>
        </w:tc>
      </w:tr>
      <w:tr w:rsidR="00296AFC" w:rsidRPr="00FF0CFE" w:rsidTr="00F46CFC">
        <w:trPr>
          <w:trHeight w:val="1268"/>
        </w:trPr>
        <w:tc>
          <w:tcPr>
            <w:tcW w:w="2405" w:type="dxa"/>
          </w:tcPr>
          <w:p w:rsidR="00296AFC" w:rsidRPr="009B7C7A" w:rsidRDefault="00296AFC" w:rsidP="00296AFC">
            <w:r w:rsidRPr="009B7C7A">
              <w:t>GZSXY-2021-ZBDL-09</w:t>
            </w:r>
          </w:p>
        </w:tc>
        <w:tc>
          <w:tcPr>
            <w:tcW w:w="7088" w:type="dxa"/>
          </w:tcPr>
          <w:p w:rsidR="00296AFC" w:rsidRDefault="00296AFC" w:rsidP="00296AFC">
            <w:r w:rsidRPr="009B7C7A">
              <w:t>贵州商学院新商科实验中心文化建设项目招标代理机构遴选</w:t>
            </w:r>
          </w:p>
        </w:tc>
        <w:tc>
          <w:tcPr>
            <w:tcW w:w="3436" w:type="dxa"/>
          </w:tcPr>
          <w:p w:rsidR="00296AFC" w:rsidRDefault="00296AFC" w:rsidP="00296AFC">
            <w:r w:rsidRPr="0077169C">
              <w:rPr>
                <w:rFonts w:hint="eastAsia"/>
              </w:rPr>
              <w:t>贵州卫虹招标有限公司</w:t>
            </w:r>
            <w:bookmarkStart w:id="0" w:name="_GoBack"/>
            <w:bookmarkEnd w:id="0"/>
          </w:p>
        </w:tc>
      </w:tr>
    </w:tbl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</w:p>
    <w:sectPr w:rsidR="007133B0" w:rsidRPr="00FF0CFE" w:rsidSect="00C579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3E2" w:rsidRDefault="00D333E2" w:rsidP="00772074">
      <w:r>
        <w:separator/>
      </w:r>
    </w:p>
  </w:endnote>
  <w:endnote w:type="continuationSeparator" w:id="0">
    <w:p w:rsidR="00D333E2" w:rsidRDefault="00D333E2" w:rsidP="0077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3E2" w:rsidRDefault="00D333E2" w:rsidP="00772074">
      <w:r>
        <w:separator/>
      </w:r>
    </w:p>
  </w:footnote>
  <w:footnote w:type="continuationSeparator" w:id="0">
    <w:p w:rsidR="00D333E2" w:rsidRDefault="00D333E2" w:rsidP="0077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B0"/>
    <w:rsid w:val="000053A9"/>
    <w:rsid w:val="00080329"/>
    <w:rsid w:val="00140041"/>
    <w:rsid w:val="00296AFC"/>
    <w:rsid w:val="002E5A48"/>
    <w:rsid w:val="004F1E4F"/>
    <w:rsid w:val="00586E1D"/>
    <w:rsid w:val="005F26BD"/>
    <w:rsid w:val="006A2922"/>
    <w:rsid w:val="00706AF7"/>
    <w:rsid w:val="007133B0"/>
    <w:rsid w:val="00772074"/>
    <w:rsid w:val="00887D39"/>
    <w:rsid w:val="00A276A7"/>
    <w:rsid w:val="00A37A80"/>
    <w:rsid w:val="00AF0458"/>
    <w:rsid w:val="00B214CE"/>
    <w:rsid w:val="00B3009E"/>
    <w:rsid w:val="00B935BC"/>
    <w:rsid w:val="00C26EE3"/>
    <w:rsid w:val="00C43467"/>
    <w:rsid w:val="00C5791D"/>
    <w:rsid w:val="00C75054"/>
    <w:rsid w:val="00C87612"/>
    <w:rsid w:val="00D03C43"/>
    <w:rsid w:val="00D333E2"/>
    <w:rsid w:val="00D3499F"/>
    <w:rsid w:val="00E17F35"/>
    <w:rsid w:val="00ED1D88"/>
    <w:rsid w:val="00EE4F4C"/>
    <w:rsid w:val="00F46CFC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A650F"/>
  <w15:chartTrackingRefBased/>
  <w15:docId w15:val="{E6F64137-34CD-41E6-9A11-FAA5A65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0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崔陆奕</dc:creator>
  <cp:keywords/>
  <dc:description/>
  <cp:lastModifiedBy>崔陆奕</cp:lastModifiedBy>
  <cp:revision>3</cp:revision>
  <cp:lastPrinted>2020-05-21T07:30:00Z</cp:lastPrinted>
  <dcterms:created xsi:type="dcterms:W3CDTF">2021-04-13T06:51:00Z</dcterms:created>
  <dcterms:modified xsi:type="dcterms:W3CDTF">2021-04-13T06:53:00Z</dcterms:modified>
</cp:coreProperties>
</file>